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539" w:rsidRDefault="004F3886" w:rsidP="00822539">
      <w:pPr>
        <w:jc w:val="center"/>
      </w:pPr>
      <w:r>
        <w:rPr>
          <w:noProof/>
          <w:lang w:eastAsia="en-GB"/>
        </w:rPr>
        <w:drawing>
          <wp:inline distT="0" distB="0" distL="0" distR="0">
            <wp:extent cx="1000125" cy="1019175"/>
            <wp:effectExtent l="19050" t="0" r="9525" b="0"/>
            <wp:docPr id="1" name="Picture 0" descr="TVWT Logo 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VWT Logo Cropped.png"/>
                    <pic:cNvPicPr>
                      <a:picLocks noChangeAspect="1" noChangeArrowheads="1"/>
                    </pic:cNvPicPr>
                  </pic:nvPicPr>
                  <pic:blipFill>
                    <a:blip r:embed="rId5"/>
                    <a:srcRect/>
                    <a:stretch>
                      <a:fillRect/>
                    </a:stretch>
                  </pic:blipFill>
                  <pic:spPr bwMode="auto">
                    <a:xfrm>
                      <a:off x="0" y="0"/>
                      <a:ext cx="1000125" cy="1019175"/>
                    </a:xfrm>
                    <a:prstGeom prst="rect">
                      <a:avLst/>
                    </a:prstGeom>
                    <a:noFill/>
                    <a:ln w="9525">
                      <a:noFill/>
                      <a:miter lim="800000"/>
                      <a:headEnd/>
                      <a:tailEnd/>
                    </a:ln>
                  </pic:spPr>
                </pic:pic>
              </a:graphicData>
            </a:graphic>
          </wp:inline>
        </w:drawing>
      </w:r>
    </w:p>
    <w:p w:rsidR="00900E00" w:rsidRPr="00C4398C" w:rsidRDefault="00822539" w:rsidP="00822539">
      <w:pPr>
        <w:jc w:val="center"/>
        <w:rPr>
          <w:b/>
          <w:sz w:val="32"/>
        </w:rPr>
      </w:pPr>
      <w:r w:rsidRPr="00C4398C">
        <w:rPr>
          <w:b/>
          <w:sz w:val="32"/>
        </w:rPr>
        <w:t>Volunteer Role Description</w:t>
      </w:r>
      <w:r w:rsidR="00166563">
        <w:rPr>
          <w:b/>
          <w:sz w:val="32"/>
        </w:rPr>
        <w:t xml:space="preserve">: </w:t>
      </w:r>
      <w:r w:rsidR="00864338">
        <w:rPr>
          <w:b/>
          <w:sz w:val="32"/>
        </w:rPr>
        <w:t>Administration</w:t>
      </w:r>
    </w:p>
    <w:p w:rsidR="00C4398C" w:rsidRDefault="00C4398C" w:rsidP="00822539">
      <w:pPr>
        <w:jc w:val="center"/>
        <w:rPr>
          <w:b/>
          <w:sz w:val="28"/>
        </w:rPr>
      </w:pPr>
    </w:p>
    <w:p w:rsidR="00822539" w:rsidRPr="00822539" w:rsidRDefault="00822539">
      <w:pPr>
        <w:rPr>
          <w:sz w:val="24"/>
        </w:rPr>
      </w:pPr>
      <w:r w:rsidRPr="001A65B3">
        <w:rPr>
          <w:b/>
          <w:sz w:val="24"/>
        </w:rPr>
        <w:t>Role:</w:t>
      </w:r>
      <w:r w:rsidRPr="00822539">
        <w:rPr>
          <w:sz w:val="24"/>
        </w:rPr>
        <w:t xml:space="preserve"> </w:t>
      </w:r>
      <w:r w:rsidR="00864338">
        <w:rPr>
          <w:sz w:val="24"/>
        </w:rPr>
        <w:t>Administrative</w:t>
      </w:r>
      <w:r w:rsidR="00042463">
        <w:rPr>
          <w:sz w:val="24"/>
        </w:rPr>
        <w:t xml:space="preserve"> Volunteer</w:t>
      </w:r>
    </w:p>
    <w:p w:rsidR="00822539" w:rsidRDefault="00822539">
      <w:pPr>
        <w:rPr>
          <w:sz w:val="24"/>
        </w:rPr>
      </w:pPr>
      <w:r w:rsidRPr="001A65B3">
        <w:rPr>
          <w:b/>
          <w:sz w:val="24"/>
        </w:rPr>
        <w:t>Location:</w:t>
      </w:r>
      <w:r w:rsidRPr="00822539">
        <w:rPr>
          <w:sz w:val="24"/>
        </w:rPr>
        <w:t xml:space="preserve"> </w:t>
      </w:r>
      <w:r w:rsidR="00042463">
        <w:rPr>
          <w:sz w:val="24"/>
        </w:rPr>
        <w:t>Margrove Park Heritage Centre</w:t>
      </w:r>
      <w:r w:rsidR="00195CD8">
        <w:rPr>
          <w:sz w:val="24"/>
        </w:rPr>
        <w:t xml:space="preserve">, </w:t>
      </w:r>
      <w:r w:rsidR="00864338">
        <w:rPr>
          <w:sz w:val="24"/>
        </w:rPr>
        <w:t>Boosbeck, Saltburn TS12 3BZ</w:t>
      </w:r>
      <w:r w:rsidR="00864338">
        <w:rPr>
          <w:sz w:val="24"/>
        </w:rPr>
        <w:tab/>
      </w:r>
    </w:p>
    <w:p w:rsidR="00822539" w:rsidRDefault="00822539">
      <w:pPr>
        <w:rPr>
          <w:sz w:val="24"/>
        </w:rPr>
      </w:pPr>
      <w:r w:rsidRPr="001A65B3">
        <w:rPr>
          <w:b/>
          <w:sz w:val="24"/>
        </w:rPr>
        <w:t>Volunteering Hours:</w:t>
      </w:r>
      <w:r>
        <w:rPr>
          <w:sz w:val="24"/>
        </w:rPr>
        <w:t xml:space="preserve"> Variable </w:t>
      </w:r>
      <w:r w:rsidR="00864338">
        <w:rPr>
          <w:sz w:val="24"/>
        </w:rPr>
        <w:t xml:space="preserve">– anytime between 9am and 5pm Monday </w:t>
      </w:r>
      <w:r w:rsidR="002C31EF">
        <w:rPr>
          <w:sz w:val="24"/>
        </w:rPr>
        <w:t>-</w:t>
      </w:r>
      <w:r w:rsidR="00864338">
        <w:rPr>
          <w:sz w:val="24"/>
        </w:rPr>
        <w:t xml:space="preserve"> Friday</w:t>
      </w:r>
      <w:r w:rsidR="00042463">
        <w:rPr>
          <w:sz w:val="24"/>
        </w:rPr>
        <w:t xml:space="preserve"> </w:t>
      </w:r>
      <w:r w:rsidR="002C31EF">
        <w:rPr>
          <w:sz w:val="24"/>
        </w:rPr>
        <w:t>(usually regular office hours)</w:t>
      </w:r>
    </w:p>
    <w:p w:rsidR="006E573D" w:rsidRDefault="006E573D">
      <w:pPr>
        <w:rPr>
          <w:sz w:val="24"/>
        </w:rPr>
      </w:pPr>
      <w:r w:rsidRPr="006E573D">
        <w:rPr>
          <w:b/>
          <w:sz w:val="24"/>
        </w:rPr>
        <w:t>Duration:</w:t>
      </w:r>
      <w:r>
        <w:rPr>
          <w:sz w:val="24"/>
        </w:rPr>
        <w:t xml:space="preserve"> </w:t>
      </w:r>
      <w:r w:rsidR="00864338">
        <w:rPr>
          <w:sz w:val="24"/>
        </w:rPr>
        <w:t>O</w:t>
      </w:r>
      <w:r>
        <w:rPr>
          <w:sz w:val="24"/>
        </w:rPr>
        <w:t>ngoing</w:t>
      </w:r>
      <w:r w:rsidR="000025E8">
        <w:rPr>
          <w:sz w:val="24"/>
        </w:rPr>
        <w:t>/Project-based</w:t>
      </w:r>
    </w:p>
    <w:p w:rsidR="00042463" w:rsidRDefault="006E573D">
      <w:pPr>
        <w:rPr>
          <w:sz w:val="24"/>
        </w:rPr>
      </w:pPr>
      <w:r w:rsidRPr="006E573D">
        <w:rPr>
          <w:b/>
          <w:sz w:val="24"/>
        </w:rPr>
        <w:t>Availability:</w:t>
      </w:r>
      <w:r>
        <w:rPr>
          <w:sz w:val="24"/>
        </w:rPr>
        <w:t xml:space="preserve"> </w:t>
      </w:r>
      <w:r w:rsidR="002C31EF">
        <w:rPr>
          <w:sz w:val="24"/>
        </w:rPr>
        <w:t xml:space="preserve">Our administration team are primarily responsible for volunteering roles in this area, but administrative </w:t>
      </w:r>
      <w:r w:rsidR="000025E8">
        <w:rPr>
          <w:sz w:val="24"/>
        </w:rPr>
        <w:t>opportunities</w:t>
      </w:r>
      <w:r w:rsidR="002C31EF">
        <w:rPr>
          <w:sz w:val="24"/>
        </w:rPr>
        <w:t xml:space="preserve"> can develop in all areas of the Trust’s work, so availability can depend on any member of staff and the projects they are working on</w:t>
      </w:r>
      <w:r>
        <w:rPr>
          <w:sz w:val="24"/>
        </w:rPr>
        <w:t>.</w:t>
      </w:r>
      <w:r w:rsidR="002C31EF">
        <w:rPr>
          <w:sz w:val="24"/>
        </w:rPr>
        <w:t xml:space="preserve"> The Development Officer will identify administrative opportunities for volunteers through discussions with staff.</w:t>
      </w:r>
      <w:r>
        <w:rPr>
          <w:sz w:val="24"/>
        </w:rPr>
        <w:t xml:space="preserve"> </w:t>
      </w:r>
    </w:p>
    <w:p w:rsidR="001A65B3" w:rsidRDefault="001A65B3">
      <w:pPr>
        <w:rPr>
          <w:b/>
          <w:sz w:val="24"/>
        </w:rPr>
      </w:pPr>
      <w:r w:rsidRPr="001A65B3">
        <w:rPr>
          <w:b/>
          <w:sz w:val="24"/>
        </w:rPr>
        <w:t xml:space="preserve">Reporting to: </w:t>
      </w:r>
      <w:r w:rsidR="00864338">
        <w:rPr>
          <w:sz w:val="24"/>
        </w:rPr>
        <w:t>Finance Manager</w:t>
      </w:r>
      <w:r w:rsidR="000025E8">
        <w:rPr>
          <w:sz w:val="24"/>
        </w:rPr>
        <w:t>/Project Officer</w:t>
      </w:r>
    </w:p>
    <w:p w:rsidR="00864338" w:rsidRDefault="00822539">
      <w:pPr>
        <w:rPr>
          <w:sz w:val="24"/>
        </w:rPr>
      </w:pPr>
      <w:r w:rsidRPr="001A65B3">
        <w:rPr>
          <w:b/>
          <w:sz w:val="24"/>
        </w:rPr>
        <w:t>Special Requirements:</w:t>
      </w:r>
      <w:r>
        <w:rPr>
          <w:sz w:val="24"/>
        </w:rPr>
        <w:t xml:space="preserve"> </w:t>
      </w:r>
      <w:r w:rsidR="00180924">
        <w:rPr>
          <w:sz w:val="24"/>
        </w:rPr>
        <w:t>A</w:t>
      </w:r>
      <w:r w:rsidR="002C31EF">
        <w:rPr>
          <w:sz w:val="24"/>
        </w:rPr>
        <w:t>ny equipment</w:t>
      </w:r>
      <w:r w:rsidR="000025E8">
        <w:rPr>
          <w:sz w:val="24"/>
        </w:rPr>
        <w:t>/materials</w:t>
      </w:r>
      <w:r w:rsidR="002C31EF">
        <w:rPr>
          <w:sz w:val="24"/>
        </w:rPr>
        <w:t xml:space="preserve"> </w:t>
      </w:r>
      <w:proofErr w:type="gramStart"/>
      <w:r w:rsidR="002C31EF">
        <w:rPr>
          <w:sz w:val="24"/>
        </w:rPr>
        <w:t>needed will</w:t>
      </w:r>
      <w:proofErr w:type="gramEnd"/>
      <w:r w:rsidR="002C31EF">
        <w:rPr>
          <w:sz w:val="24"/>
        </w:rPr>
        <w:t xml:space="preserve"> be provided by the Trust.</w:t>
      </w:r>
    </w:p>
    <w:p w:rsidR="00822539" w:rsidRDefault="00822539">
      <w:pPr>
        <w:rPr>
          <w:sz w:val="24"/>
        </w:rPr>
      </w:pPr>
      <w:r w:rsidRPr="001A65B3">
        <w:rPr>
          <w:b/>
          <w:sz w:val="24"/>
        </w:rPr>
        <w:t>Skills / Qualifications/Health criteria:</w:t>
      </w:r>
      <w:r>
        <w:rPr>
          <w:sz w:val="24"/>
        </w:rPr>
        <w:t xml:space="preserve"> </w:t>
      </w:r>
      <w:r w:rsidR="00864338">
        <w:rPr>
          <w:sz w:val="24"/>
        </w:rPr>
        <w:t>Administrative</w:t>
      </w:r>
      <w:r>
        <w:rPr>
          <w:sz w:val="24"/>
        </w:rPr>
        <w:t xml:space="preserve"> volunteers do not need to have any prior knowledge or experience in </w:t>
      </w:r>
      <w:r w:rsidR="00C05034">
        <w:rPr>
          <w:sz w:val="24"/>
        </w:rPr>
        <w:t xml:space="preserve">working </w:t>
      </w:r>
      <w:r w:rsidR="00864338">
        <w:rPr>
          <w:sz w:val="24"/>
        </w:rPr>
        <w:t>in administration</w:t>
      </w:r>
      <w:r w:rsidR="00C05034">
        <w:rPr>
          <w:sz w:val="24"/>
        </w:rPr>
        <w:t xml:space="preserve"> but any qualifications held in this area would be highly valued</w:t>
      </w:r>
      <w:r>
        <w:rPr>
          <w:sz w:val="24"/>
        </w:rPr>
        <w:t xml:space="preserve">. All </w:t>
      </w:r>
      <w:r w:rsidR="00C05034">
        <w:rPr>
          <w:sz w:val="24"/>
        </w:rPr>
        <w:t xml:space="preserve">relevant </w:t>
      </w:r>
      <w:r>
        <w:rPr>
          <w:sz w:val="24"/>
        </w:rPr>
        <w:t xml:space="preserve">training will be provided. </w:t>
      </w:r>
      <w:r w:rsidR="00C05034">
        <w:rPr>
          <w:sz w:val="24"/>
        </w:rPr>
        <w:t>We can support volunteers who may have learning difficulties</w:t>
      </w:r>
      <w:r w:rsidR="00907274">
        <w:rPr>
          <w:sz w:val="24"/>
        </w:rPr>
        <w:t>,</w:t>
      </w:r>
      <w:r>
        <w:rPr>
          <w:sz w:val="24"/>
        </w:rPr>
        <w:t xml:space="preserve"> although it is important that volunteers can follow simple instructions</w:t>
      </w:r>
      <w:r w:rsidR="00C05034">
        <w:rPr>
          <w:sz w:val="24"/>
        </w:rPr>
        <w:t xml:space="preserve"> and th</w:t>
      </w:r>
      <w:r w:rsidR="00CF3E29">
        <w:rPr>
          <w:sz w:val="24"/>
        </w:rPr>
        <w:t>is</w:t>
      </w:r>
      <w:r w:rsidR="00C05034">
        <w:rPr>
          <w:sz w:val="24"/>
        </w:rPr>
        <w:t xml:space="preserve"> role is likely to involve basic numeracy and literacy skills</w:t>
      </w:r>
      <w:r>
        <w:rPr>
          <w:sz w:val="24"/>
        </w:rPr>
        <w:t>.</w:t>
      </w:r>
      <w:r w:rsidR="00DF5396">
        <w:rPr>
          <w:sz w:val="24"/>
        </w:rPr>
        <w:t xml:space="preserve"> Where tasks will involve use of a computer, we do need volunteers to have basic proficiency in IT (being able to do basic word processing</w:t>
      </w:r>
      <w:r w:rsidR="002C31EF">
        <w:rPr>
          <w:sz w:val="24"/>
        </w:rPr>
        <w:t xml:space="preserve"> and data entry).</w:t>
      </w:r>
      <w:r w:rsidR="002C31EF" w:rsidRPr="002C31EF">
        <w:t xml:space="preserve"> </w:t>
      </w:r>
      <w:r w:rsidR="002C31EF" w:rsidRPr="002C31EF">
        <w:rPr>
          <w:sz w:val="24"/>
        </w:rPr>
        <w:t>Where tasks involve dealing with the general public, we expect volunteers to represent the Trust professionally, and to work as part of a team keeping legible notes/records and adhering to all policies and standard procedures.</w:t>
      </w:r>
    </w:p>
    <w:p w:rsidR="001A65B3" w:rsidRDefault="00822539" w:rsidP="00864338">
      <w:pPr>
        <w:rPr>
          <w:sz w:val="24"/>
        </w:rPr>
      </w:pPr>
      <w:r w:rsidRPr="001A65B3">
        <w:rPr>
          <w:b/>
          <w:sz w:val="24"/>
        </w:rPr>
        <w:t>Personal Qualities:</w:t>
      </w:r>
      <w:r>
        <w:rPr>
          <w:sz w:val="24"/>
        </w:rPr>
        <w:t xml:space="preserve"> </w:t>
      </w:r>
      <w:r w:rsidR="00C05034">
        <w:rPr>
          <w:sz w:val="24"/>
        </w:rPr>
        <w:t>W</w:t>
      </w:r>
      <w:r>
        <w:rPr>
          <w:sz w:val="24"/>
        </w:rPr>
        <w:t xml:space="preserve">e expect </w:t>
      </w:r>
      <w:r w:rsidR="00C05034">
        <w:rPr>
          <w:sz w:val="24"/>
        </w:rPr>
        <w:t>all our volunteers</w:t>
      </w:r>
      <w:r>
        <w:rPr>
          <w:sz w:val="24"/>
        </w:rPr>
        <w:t xml:space="preserve"> to be </w:t>
      </w:r>
      <w:r w:rsidR="00C05034">
        <w:rPr>
          <w:sz w:val="24"/>
        </w:rPr>
        <w:t xml:space="preserve">enthusiastic, </w:t>
      </w:r>
      <w:r>
        <w:rPr>
          <w:sz w:val="24"/>
        </w:rPr>
        <w:t xml:space="preserve">polite and helpful wherever necessary, acting as representatives of the Wildlife Trust. </w:t>
      </w:r>
      <w:r w:rsidR="009C5566">
        <w:rPr>
          <w:sz w:val="24"/>
        </w:rPr>
        <w:t>As this role may involve different forms of communication we would like our administrative volunteers to have good interpersonal skills, and the nature of the tasks involve would mean this role would suit someone with good organisational skills too.</w:t>
      </w:r>
      <w:r w:rsidR="00526F8C">
        <w:rPr>
          <w:sz w:val="24"/>
        </w:rPr>
        <w:t xml:space="preserve"> It is essential that volunteers are able to work on their own initiative as well as part of a team.</w:t>
      </w:r>
    </w:p>
    <w:p w:rsidR="00822539" w:rsidRDefault="00822539" w:rsidP="00822539">
      <w:pPr>
        <w:rPr>
          <w:b/>
          <w:sz w:val="24"/>
        </w:rPr>
      </w:pPr>
      <w:r w:rsidRPr="001A65B3">
        <w:rPr>
          <w:b/>
          <w:sz w:val="24"/>
        </w:rPr>
        <w:t>Main Duties</w:t>
      </w:r>
      <w:r w:rsidR="001A65B3">
        <w:rPr>
          <w:b/>
          <w:sz w:val="24"/>
        </w:rPr>
        <w:t>:</w:t>
      </w:r>
    </w:p>
    <w:p w:rsidR="001A65B3" w:rsidRDefault="000954AE" w:rsidP="00822539">
      <w:pPr>
        <w:rPr>
          <w:sz w:val="24"/>
        </w:rPr>
      </w:pPr>
      <w:r>
        <w:rPr>
          <w:sz w:val="24"/>
        </w:rPr>
        <w:t>T</w:t>
      </w:r>
      <w:r w:rsidR="006E573D" w:rsidRPr="006E573D">
        <w:rPr>
          <w:sz w:val="24"/>
        </w:rPr>
        <w:t xml:space="preserve">asks are varied </w:t>
      </w:r>
      <w:r w:rsidR="00C9117C">
        <w:rPr>
          <w:sz w:val="24"/>
        </w:rPr>
        <w:t xml:space="preserve">in </w:t>
      </w:r>
      <w:r>
        <w:rPr>
          <w:sz w:val="24"/>
        </w:rPr>
        <w:t>this role but can be expected to involve</w:t>
      </w:r>
      <w:r w:rsidR="006E573D" w:rsidRPr="006E573D">
        <w:rPr>
          <w:sz w:val="24"/>
        </w:rPr>
        <w:t>:</w:t>
      </w:r>
    </w:p>
    <w:p w:rsidR="00864338" w:rsidRDefault="00864338" w:rsidP="009C5566">
      <w:pPr>
        <w:numPr>
          <w:ilvl w:val="0"/>
          <w:numId w:val="2"/>
        </w:numPr>
        <w:rPr>
          <w:sz w:val="24"/>
        </w:rPr>
      </w:pPr>
      <w:r>
        <w:rPr>
          <w:sz w:val="24"/>
        </w:rPr>
        <w:t>Using Microsoft Office packages</w:t>
      </w:r>
    </w:p>
    <w:p w:rsidR="009C5566" w:rsidRDefault="009C5566" w:rsidP="009C5566">
      <w:pPr>
        <w:numPr>
          <w:ilvl w:val="0"/>
          <w:numId w:val="2"/>
        </w:numPr>
        <w:rPr>
          <w:sz w:val="24"/>
        </w:rPr>
      </w:pPr>
      <w:r>
        <w:rPr>
          <w:sz w:val="24"/>
        </w:rPr>
        <w:lastRenderedPageBreak/>
        <w:t>Typing</w:t>
      </w:r>
    </w:p>
    <w:p w:rsidR="00864338" w:rsidRDefault="00864338" w:rsidP="009C5566">
      <w:pPr>
        <w:numPr>
          <w:ilvl w:val="0"/>
          <w:numId w:val="2"/>
        </w:numPr>
        <w:rPr>
          <w:sz w:val="24"/>
        </w:rPr>
      </w:pPr>
      <w:r>
        <w:rPr>
          <w:sz w:val="24"/>
        </w:rPr>
        <w:t>Filing</w:t>
      </w:r>
    </w:p>
    <w:p w:rsidR="00DF5396" w:rsidRDefault="00DF5396" w:rsidP="009C5566">
      <w:pPr>
        <w:numPr>
          <w:ilvl w:val="0"/>
          <w:numId w:val="2"/>
        </w:numPr>
        <w:rPr>
          <w:sz w:val="24"/>
        </w:rPr>
      </w:pPr>
      <w:r>
        <w:rPr>
          <w:sz w:val="24"/>
        </w:rPr>
        <w:t>Photocopying/Scanning Documents</w:t>
      </w:r>
    </w:p>
    <w:p w:rsidR="00864338" w:rsidRDefault="00864338" w:rsidP="009C5566">
      <w:pPr>
        <w:numPr>
          <w:ilvl w:val="0"/>
          <w:numId w:val="2"/>
        </w:numPr>
        <w:rPr>
          <w:sz w:val="24"/>
        </w:rPr>
      </w:pPr>
      <w:r>
        <w:rPr>
          <w:sz w:val="24"/>
        </w:rPr>
        <w:t>Responding to enquiries via email or telephone</w:t>
      </w:r>
    </w:p>
    <w:p w:rsidR="00864338" w:rsidRDefault="00864338" w:rsidP="009C5566">
      <w:pPr>
        <w:numPr>
          <w:ilvl w:val="0"/>
          <w:numId w:val="2"/>
        </w:numPr>
        <w:rPr>
          <w:sz w:val="24"/>
        </w:rPr>
      </w:pPr>
      <w:r>
        <w:rPr>
          <w:sz w:val="24"/>
        </w:rPr>
        <w:t>Sending letters</w:t>
      </w:r>
    </w:p>
    <w:p w:rsidR="00864338" w:rsidRDefault="00864338" w:rsidP="009C5566">
      <w:pPr>
        <w:numPr>
          <w:ilvl w:val="0"/>
          <w:numId w:val="2"/>
        </w:numPr>
        <w:rPr>
          <w:sz w:val="24"/>
        </w:rPr>
      </w:pPr>
      <w:r>
        <w:rPr>
          <w:sz w:val="24"/>
        </w:rPr>
        <w:t>Putting membership packs together</w:t>
      </w:r>
    </w:p>
    <w:p w:rsidR="00AD720C" w:rsidRPr="00AD720C" w:rsidRDefault="00AD720C" w:rsidP="00AD720C">
      <w:pPr>
        <w:rPr>
          <w:b/>
          <w:sz w:val="24"/>
        </w:rPr>
      </w:pPr>
      <w:r w:rsidRPr="00AD720C">
        <w:rPr>
          <w:b/>
          <w:sz w:val="24"/>
        </w:rPr>
        <w:t>Potential Risks:</w:t>
      </w:r>
    </w:p>
    <w:p w:rsidR="00AD720C" w:rsidRPr="006E573D" w:rsidRDefault="00AD720C" w:rsidP="00AD720C">
      <w:pPr>
        <w:rPr>
          <w:sz w:val="24"/>
        </w:rPr>
      </w:pPr>
      <w:r>
        <w:rPr>
          <w:sz w:val="24"/>
        </w:rPr>
        <w:t xml:space="preserve">Risks identified under this role </w:t>
      </w:r>
      <w:r w:rsidR="005D0104">
        <w:rPr>
          <w:sz w:val="24"/>
        </w:rPr>
        <w:t xml:space="preserve">are minimal, however volunteers must office equipment sensibly e.g. do not force paper shredders, and contribute to maintaining a tidy office space and general good housekeeping (not leaving any obstructions or spillages which can lead to accidents). We have </w:t>
      </w:r>
      <w:r w:rsidR="005D714A">
        <w:rPr>
          <w:sz w:val="24"/>
        </w:rPr>
        <w:t>fully trained</w:t>
      </w:r>
      <w:r w:rsidR="005D0104">
        <w:rPr>
          <w:sz w:val="24"/>
        </w:rPr>
        <w:t xml:space="preserve"> first aiders, first aid boxes, accident recording procedures and a health and safety policy which is available for all volunteers to read in the administration office or can be sent electronically.</w:t>
      </w:r>
    </w:p>
    <w:p w:rsidR="00D63461" w:rsidRDefault="00C9117C" w:rsidP="00822539">
      <w:pPr>
        <w:rPr>
          <w:sz w:val="24"/>
        </w:rPr>
      </w:pPr>
      <w:r w:rsidRPr="00C9117C">
        <w:rPr>
          <w:b/>
          <w:sz w:val="24"/>
        </w:rPr>
        <w:t>Other Notes:</w:t>
      </w:r>
      <w:r>
        <w:rPr>
          <w:b/>
          <w:sz w:val="24"/>
        </w:rPr>
        <w:t xml:space="preserve"> </w:t>
      </w:r>
    </w:p>
    <w:p w:rsidR="002C31EF" w:rsidRPr="002C31EF" w:rsidRDefault="002C31EF" w:rsidP="002C31EF">
      <w:pPr>
        <w:rPr>
          <w:sz w:val="24"/>
        </w:rPr>
      </w:pPr>
      <w:r>
        <w:rPr>
          <w:rFonts w:cs="Calibri"/>
          <w:sz w:val="24"/>
        </w:rPr>
        <w:t xml:space="preserve">Administration volunteering may be ongoing or temporary according to project/Trust requirements so potential volunteers </w:t>
      </w:r>
      <w:r w:rsidR="00526F8C">
        <w:rPr>
          <w:rFonts w:cs="Calibri"/>
          <w:sz w:val="24"/>
        </w:rPr>
        <w:t xml:space="preserve">need to bear in mind that this role is flexible. We are also a small charity so therefore we ask that all volunteers are particularly mindful of waste, taking care and making efficient use of </w:t>
      </w:r>
      <w:r w:rsidRPr="002C31EF">
        <w:rPr>
          <w:rFonts w:cs="Calibri"/>
          <w:sz w:val="24"/>
        </w:rPr>
        <w:t>office supplies and machinery</w:t>
      </w:r>
      <w:r w:rsidR="00526F8C">
        <w:rPr>
          <w:rFonts w:cs="Calibri"/>
          <w:sz w:val="24"/>
        </w:rPr>
        <w:t>.</w:t>
      </w:r>
      <w:r w:rsidRPr="002C31EF">
        <w:rPr>
          <w:rFonts w:cs="Calibri"/>
          <w:sz w:val="24"/>
        </w:rPr>
        <w:t xml:space="preserve"> </w:t>
      </w:r>
    </w:p>
    <w:p w:rsidR="00822539" w:rsidRPr="00D63461" w:rsidRDefault="00822539" w:rsidP="00D63461">
      <w:pPr>
        <w:rPr>
          <w:sz w:val="24"/>
        </w:rPr>
      </w:pPr>
    </w:p>
    <w:sectPr w:rsidR="00822539" w:rsidRPr="00D63461" w:rsidSect="00D63461">
      <w:pgSz w:w="12240" w:h="15840"/>
      <w:pgMar w:top="720" w:right="720" w:bottom="720" w:left="720" w:header="0"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575C"/>
    <w:multiLevelType w:val="hybridMultilevel"/>
    <w:tmpl w:val="547A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820CED"/>
    <w:multiLevelType w:val="hybridMultilevel"/>
    <w:tmpl w:val="3B5E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22539"/>
    <w:rsid w:val="000025E8"/>
    <w:rsid w:val="0002130F"/>
    <w:rsid w:val="00042463"/>
    <w:rsid w:val="000954AE"/>
    <w:rsid w:val="00166563"/>
    <w:rsid w:val="00180924"/>
    <w:rsid w:val="00195CD8"/>
    <w:rsid w:val="001A65B3"/>
    <w:rsid w:val="00244A5A"/>
    <w:rsid w:val="002C31EF"/>
    <w:rsid w:val="002C345D"/>
    <w:rsid w:val="00495A96"/>
    <w:rsid w:val="004F3886"/>
    <w:rsid w:val="00526F8C"/>
    <w:rsid w:val="00560D19"/>
    <w:rsid w:val="005D0104"/>
    <w:rsid w:val="005D714A"/>
    <w:rsid w:val="00642E2F"/>
    <w:rsid w:val="006E573D"/>
    <w:rsid w:val="00822539"/>
    <w:rsid w:val="00864338"/>
    <w:rsid w:val="00900E00"/>
    <w:rsid w:val="00907274"/>
    <w:rsid w:val="009C5566"/>
    <w:rsid w:val="00AD720C"/>
    <w:rsid w:val="00BA6FC0"/>
    <w:rsid w:val="00C05034"/>
    <w:rsid w:val="00C4398C"/>
    <w:rsid w:val="00C73F18"/>
    <w:rsid w:val="00C9117C"/>
    <w:rsid w:val="00CF3E29"/>
    <w:rsid w:val="00D25111"/>
    <w:rsid w:val="00D63461"/>
    <w:rsid w:val="00D81999"/>
    <w:rsid w:val="00DA6B7D"/>
    <w:rsid w:val="00DB392E"/>
    <w:rsid w:val="00DD5804"/>
    <w:rsid w:val="00DF5396"/>
    <w:rsid w:val="00E417B0"/>
    <w:rsid w:val="00EE52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0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539"/>
    <w:rPr>
      <w:rFonts w:ascii="Tahoma" w:hAnsi="Tahoma" w:cs="Tahoma"/>
      <w:sz w:val="16"/>
      <w:szCs w:val="16"/>
    </w:rPr>
  </w:style>
  <w:style w:type="character" w:styleId="Hyperlink">
    <w:name w:val="Hyperlink"/>
    <w:basedOn w:val="DefaultParagraphFont"/>
    <w:uiPriority w:val="99"/>
    <w:unhideWhenUsed/>
    <w:rsid w:val="00CF3E29"/>
    <w:rPr>
      <w:color w:val="0000FF"/>
      <w:u w:val="single"/>
    </w:rPr>
  </w:style>
</w:styles>
</file>

<file path=word/webSettings.xml><?xml version="1.0" encoding="utf-8"?>
<w:webSettings xmlns:r="http://schemas.openxmlformats.org/officeDocument/2006/relationships" xmlns:w="http://schemas.openxmlformats.org/wordprocessingml/2006/main">
  <w:divs>
    <w:div w:id="1670674975">
      <w:bodyDiv w:val="1"/>
      <w:marLeft w:val="0"/>
      <w:marRight w:val="0"/>
      <w:marTop w:val="0"/>
      <w:marBottom w:val="0"/>
      <w:divBdr>
        <w:top w:val="none" w:sz="0" w:space="0" w:color="auto"/>
        <w:left w:val="none" w:sz="0" w:space="0" w:color="auto"/>
        <w:bottom w:val="none" w:sz="0" w:space="0" w:color="auto"/>
        <w:right w:val="none" w:sz="0" w:space="0" w:color="auto"/>
      </w:divBdr>
      <w:divsChild>
        <w:div w:id="1287464658">
          <w:marLeft w:val="0"/>
          <w:marRight w:val="0"/>
          <w:marTop w:val="0"/>
          <w:marBottom w:val="0"/>
          <w:divBdr>
            <w:top w:val="none" w:sz="0" w:space="0" w:color="auto"/>
            <w:left w:val="none" w:sz="0" w:space="0" w:color="auto"/>
            <w:bottom w:val="none" w:sz="0" w:space="0" w:color="auto"/>
            <w:right w:val="none" w:sz="0" w:space="0" w:color="auto"/>
          </w:divBdr>
          <w:divsChild>
            <w:div w:id="599415439">
              <w:marLeft w:val="0"/>
              <w:marRight w:val="0"/>
              <w:marTop w:val="0"/>
              <w:marBottom w:val="0"/>
              <w:divBdr>
                <w:top w:val="none" w:sz="0" w:space="0" w:color="auto"/>
                <w:left w:val="none" w:sz="0" w:space="0" w:color="auto"/>
                <w:bottom w:val="none" w:sz="0" w:space="0" w:color="auto"/>
                <w:right w:val="none" w:sz="0" w:space="0" w:color="auto"/>
              </w:divBdr>
              <w:divsChild>
                <w:div w:id="850725993">
                  <w:marLeft w:val="0"/>
                  <w:marRight w:val="0"/>
                  <w:marTop w:val="0"/>
                  <w:marBottom w:val="0"/>
                  <w:divBdr>
                    <w:top w:val="none" w:sz="0" w:space="0" w:color="auto"/>
                    <w:left w:val="none" w:sz="0" w:space="0" w:color="auto"/>
                    <w:bottom w:val="none" w:sz="0" w:space="0" w:color="auto"/>
                    <w:right w:val="none" w:sz="0" w:space="0" w:color="auto"/>
                  </w:divBdr>
                  <w:divsChild>
                    <w:div w:id="1834490930">
                      <w:marLeft w:val="0"/>
                      <w:marRight w:val="0"/>
                      <w:marTop w:val="0"/>
                      <w:marBottom w:val="0"/>
                      <w:divBdr>
                        <w:top w:val="none" w:sz="0" w:space="0" w:color="auto"/>
                        <w:left w:val="none" w:sz="0" w:space="0" w:color="auto"/>
                        <w:bottom w:val="none" w:sz="0" w:space="0" w:color="auto"/>
                        <w:right w:val="none" w:sz="0" w:space="0" w:color="auto"/>
                      </w:divBdr>
                      <w:divsChild>
                        <w:div w:id="419643032">
                          <w:marLeft w:val="0"/>
                          <w:marRight w:val="0"/>
                          <w:marTop w:val="0"/>
                          <w:marBottom w:val="0"/>
                          <w:divBdr>
                            <w:top w:val="none" w:sz="0" w:space="0" w:color="auto"/>
                            <w:left w:val="none" w:sz="0" w:space="0" w:color="auto"/>
                            <w:bottom w:val="none" w:sz="0" w:space="0" w:color="auto"/>
                            <w:right w:val="none" w:sz="0" w:space="0" w:color="auto"/>
                          </w:divBdr>
                          <w:divsChild>
                            <w:div w:id="15501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2014-07-18T07:17:00Z</dcterms:created>
  <dcterms:modified xsi:type="dcterms:W3CDTF">2014-10-16T10:28:00Z</dcterms:modified>
</cp:coreProperties>
</file>